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5D05" w:rsidRPr="001C0D89" w:rsidRDefault="00935E3D" w:rsidP="00405D05">
      <w:pPr>
        <w:spacing w:line="480" w:lineRule="auto"/>
        <w:jc w:val="both"/>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Student’s Name</w:t>
      </w:r>
    </w:p>
    <w:p w:rsidR="00405D05" w:rsidRPr="001C0D89" w:rsidRDefault="00935E3D" w:rsidP="00405D05">
      <w:pPr>
        <w:spacing w:line="480" w:lineRule="auto"/>
        <w:jc w:val="both"/>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Professor’s Name </w:t>
      </w:r>
    </w:p>
    <w:p w:rsidR="00405D05" w:rsidRPr="001C0D89" w:rsidRDefault="00935E3D" w:rsidP="00405D05">
      <w:pPr>
        <w:spacing w:line="480" w:lineRule="auto"/>
        <w:jc w:val="both"/>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Course </w:t>
      </w:r>
    </w:p>
    <w:p w:rsidR="00405D05" w:rsidRPr="001C0D89" w:rsidRDefault="00935E3D" w:rsidP="00405D05">
      <w:pPr>
        <w:spacing w:line="480" w:lineRule="auto"/>
        <w:jc w:val="both"/>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Date </w:t>
      </w:r>
    </w:p>
    <w:p w:rsidR="00405D05" w:rsidRPr="001C0D89" w:rsidRDefault="00935E3D" w:rsidP="00405D05">
      <w:pPr>
        <w:spacing w:line="480" w:lineRule="auto"/>
        <w:jc w:val="center"/>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Isolation and its Aftermaths</w:t>
      </w:r>
    </w:p>
    <w:p w:rsidR="00405D05" w:rsidRPr="001C0D89" w:rsidRDefault="00935E3D" w:rsidP="00F731EB">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Isolation is an act of being left out, making individual experience low self-esteem and loneliness. It is common in the current society with people deciding to undertake certain </w:t>
      </w:r>
      <w:r w:rsidRPr="001C0D89">
        <w:rPr>
          <w:rFonts w:ascii="Times New Roman" w:hAnsi="Times New Roman" w:cs="Times New Roman"/>
          <w:color w:val="000000" w:themeColor="text1"/>
          <w:sz w:val="24"/>
          <w:szCs w:val="24"/>
        </w:rPr>
        <w:t>activities without involving people that are close to them; it may occur, for example, where people are not informed about some functions that will take place, and that concerns them. The leading cause of this is the feelings of different social classes wh</w:t>
      </w:r>
      <w:r w:rsidRPr="001C0D89">
        <w:rPr>
          <w:rFonts w:ascii="Times New Roman" w:hAnsi="Times New Roman" w:cs="Times New Roman"/>
          <w:color w:val="000000" w:themeColor="text1"/>
          <w:sz w:val="24"/>
          <w:szCs w:val="24"/>
        </w:rPr>
        <w:t>ere some feel they are more critical than others. The less privileged, the poor mainly face these challenge that causes loneliness. It makes people have low self-esteem about themselves and worthless in the community. Isolation is evident in so many scenar</w:t>
      </w:r>
      <w:r w:rsidRPr="001C0D89">
        <w:rPr>
          <w:rFonts w:ascii="Times New Roman" w:hAnsi="Times New Roman" w:cs="Times New Roman"/>
          <w:color w:val="000000" w:themeColor="text1"/>
          <w:sz w:val="24"/>
          <w:szCs w:val="24"/>
        </w:rPr>
        <w:t xml:space="preserve">ios; school, religious sites, homes, and also workplaces. The focus of my paper on Mary Shelley’s Frankenstein and Charles Dickens’s A Christmas Carol novels, in part, about friendship among other factors, and yet, the narrative is peopled with figures of </w:t>
      </w:r>
      <w:r w:rsidRPr="001C0D89">
        <w:rPr>
          <w:rFonts w:ascii="Times New Roman" w:hAnsi="Times New Roman" w:cs="Times New Roman"/>
          <w:color w:val="000000" w:themeColor="text1"/>
          <w:sz w:val="24"/>
          <w:szCs w:val="24"/>
        </w:rPr>
        <w:t>isolation as well as loneliness.</w:t>
      </w:r>
    </w:p>
    <w:p w:rsidR="00467713" w:rsidRPr="001C0D89" w:rsidRDefault="00935E3D" w:rsidP="00467713">
      <w:pPr>
        <w:spacing w:line="480" w:lineRule="auto"/>
        <w:jc w:val="center"/>
        <w:rPr>
          <w:rFonts w:ascii="Times New Roman" w:hAnsi="Times New Roman" w:cs="Times New Roman"/>
          <w:b/>
          <w:i/>
          <w:color w:val="000000" w:themeColor="text1"/>
          <w:sz w:val="24"/>
          <w:szCs w:val="24"/>
        </w:rPr>
      </w:pPr>
      <w:r w:rsidRPr="001C0D89">
        <w:rPr>
          <w:rFonts w:ascii="Times New Roman" w:hAnsi="Times New Roman" w:cs="Times New Roman"/>
          <w:b/>
          <w:i/>
          <w:color w:val="000000" w:themeColor="text1"/>
          <w:sz w:val="24"/>
          <w:szCs w:val="24"/>
        </w:rPr>
        <w:t>The theme of Isolation Charles Dickens's A Christmas Carol</w:t>
      </w:r>
    </w:p>
    <w:p w:rsidR="00467713" w:rsidRPr="001C0D89" w:rsidRDefault="00935E3D" w:rsidP="00467713">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Isolation is established as Dickens signifies the importance of companionship and the formation of the company. Left to himself is a young man Scrooge finds togethe</w:t>
      </w:r>
      <w:r w:rsidRPr="001C0D89">
        <w:rPr>
          <w:rFonts w:ascii="Times New Roman" w:hAnsi="Times New Roman" w:cs="Times New Roman"/>
          <w:color w:val="000000" w:themeColor="text1"/>
          <w:sz w:val="24"/>
          <w:szCs w:val="24"/>
        </w:rPr>
        <w:t xml:space="preserve">rness in stories lonely boy was reading near a feeble fire" (Charles Dickens p. 30).  Loneliness and isolation are evident through Scrooge, especially with the death of Marley (Dickens p 6). Being a partner for </w:t>
      </w:r>
      <w:r w:rsidRPr="001C0D89">
        <w:rPr>
          <w:rFonts w:ascii="Times New Roman" w:hAnsi="Times New Roman" w:cs="Times New Roman"/>
          <w:color w:val="000000" w:themeColor="text1"/>
          <w:sz w:val="24"/>
          <w:szCs w:val="24"/>
        </w:rPr>
        <w:lastRenderedPageBreak/>
        <w:t xml:space="preserve">unknown year’s Scrooge is described as "sole </w:t>
      </w:r>
      <w:r w:rsidRPr="001C0D89">
        <w:rPr>
          <w:rFonts w:ascii="Times New Roman" w:hAnsi="Times New Roman" w:cs="Times New Roman"/>
          <w:color w:val="000000" w:themeColor="text1"/>
          <w:sz w:val="24"/>
          <w:szCs w:val="24"/>
        </w:rPr>
        <w:t>executor, his sole assign, his sole administrator, his sole friend, his sole mourner and his sole residuary legatee," to Scrooge (Dickens, p 7). This means that there was a solid friendship between Marley and Scrooge that has been terminated by death and i</w:t>
      </w:r>
      <w:r w:rsidRPr="001C0D89">
        <w:rPr>
          <w:rFonts w:ascii="Times New Roman" w:hAnsi="Times New Roman" w:cs="Times New Roman"/>
          <w:color w:val="000000" w:themeColor="text1"/>
          <w:sz w:val="24"/>
          <w:szCs w:val="24"/>
        </w:rPr>
        <w:t>solating all of them.</w:t>
      </w:r>
    </w:p>
    <w:p w:rsidR="00467713" w:rsidRPr="001C0D89" w:rsidRDefault="00935E3D" w:rsidP="00467713">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Nevertheless, he finds it necessary to make money as it is a responsibility for an adult. He focuses on this role of making money and doing away with personal relationships. The difference that is witnessed to exist between Scrooge as</w:t>
      </w:r>
      <w:r w:rsidRPr="001C0D89">
        <w:rPr>
          <w:rFonts w:ascii="Times New Roman" w:hAnsi="Times New Roman" w:cs="Times New Roman"/>
          <w:color w:val="000000" w:themeColor="text1"/>
          <w:sz w:val="24"/>
          <w:szCs w:val="24"/>
        </w:rPr>
        <w:t xml:space="preserve"> the opening paragraphs of the novella and the justified Scrooge is substantial, and it can be established that it is not just for the sake of helping the poverty-stricken people, but it is as a result of his united the collapsed society, "as good a man, a</w:t>
      </w:r>
      <w:r w:rsidRPr="001C0D89">
        <w:rPr>
          <w:rFonts w:ascii="Times New Roman" w:hAnsi="Times New Roman" w:cs="Times New Roman"/>
          <w:color w:val="000000" w:themeColor="text1"/>
          <w:sz w:val="24"/>
          <w:szCs w:val="24"/>
        </w:rPr>
        <w:t>s the good old city knew” (Charles Dickens p. 85)</w:t>
      </w:r>
    </w:p>
    <w:p w:rsidR="001C0D89" w:rsidRPr="001C0D89" w:rsidRDefault="00935E3D" w:rsidP="001C0D89">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In the novel, Cratchit is also a victim of isolation. He is weak and therefore represents the less privileged in the society. The community where Scrooge and Cratchit lives is characterized by separation, c</w:t>
      </w:r>
      <w:r w:rsidRPr="001C0D89">
        <w:rPr>
          <w:rFonts w:ascii="Times New Roman" w:hAnsi="Times New Roman" w:cs="Times New Roman"/>
          <w:color w:val="000000" w:themeColor="text1"/>
          <w:sz w:val="24"/>
          <w:szCs w:val="24"/>
        </w:rPr>
        <w:t>aused by social inequalities among the people. There is an unequal distribution of wealth, as seen when comparing Cratchit and Scrooge. Cratchit has very little coal for himself, while Scrooge uses a lot of it. Dickens brings it out clearly that people are</w:t>
      </w:r>
      <w:r w:rsidRPr="001C0D89">
        <w:rPr>
          <w:rFonts w:ascii="Times New Roman" w:hAnsi="Times New Roman" w:cs="Times New Roman"/>
          <w:color w:val="000000" w:themeColor="text1"/>
          <w:sz w:val="24"/>
          <w:szCs w:val="24"/>
        </w:rPr>
        <w:t xml:space="preserve"> living in isolation, with harsh weather, unbearable, and not human-friendly. However, they have chosen to find happiness there even if it is not there because they got themselves used to the environment. From the novel, it is quoted that “</w:t>
      </w:r>
      <w:r w:rsidRPr="001C0D89">
        <w:rPr>
          <w:rFonts w:ascii="Times New Roman" w:hAnsi="Times New Roman" w:cs="Times New Roman"/>
          <w:sz w:val="24"/>
          <w:szCs w:val="24"/>
        </w:rPr>
        <w:t>Foul weather did</w:t>
      </w:r>
      <w:r w:rsidRPr="001C0D89">
        <w:rPr>
          <w:rFonts w:ascii="Times New Roman" w:hAnsi="Times New Roman" w:cs="Times New Roman"/>
          <w:sz w:val="24"/>
          <w:szCs w:val="24"/>
        </w:rPr>
        <w:t>n’t know where to have him. The heaviest rain, and snow, and hail, and sleet, could boast of the advantage over him in only one respect. They often “came down” handsomely, and Scrooge never did (7)</w:t>
      </w:r>
      <w:r>
        <w:rPr>
          <w:rFonts w:ascii="Times New Roman" w:hAnsi="Times New Roman" w:cs="Times New Roman"/>
          <w:sz w:val="24"/>
          <w:szCs w:val="24"/>
        </w:rPr>
        <w:t xml:space="preserve"> </w:t>
      </w:r>
    </w:p>
    <w:p w:rsidR="001C0D89" w:rsidRPr="001C0D89" w:rsidRDefault="001C0D89" w:rsidP="00467713">
      <w:pPr>
        <w:spacing w:line="480" w:lineRule="auto"/>
        <w:ind w:firstLine="720"/>
        <w:rPr>
          <w:rFonts w:ascii="Times New Roman" w:hAnsi="Times New Roman" w:cs="Times New Roman"/>
          <w:color w:val="000000" w:themeColor="text1"/>
          <w:sz w:val="24"/>
          <w:szCs w:val="24"/>
        </w:rPr>
      </w:pPr>
    </w:p>
    <w:p w:rsidR="00467713" w:rsidRPr="001C0D89" w:rsidRDefault="00935E3D" w:rsidP="00467713">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lastRenderedPageBreak/>
        <w:t>During Christmas, Mrs Cratchit feels that someone may co</w:t>
      </w:r>
      <w:r w:rsidRPr="001C0D89">
        <w:rPr>
          <w:rFonts w:ascii="Times New Roman" w:hAnsi="Times New Roman" w:cs="Times New Roman"/>
          <w:color w:val="000000" w:themeColor="text1"/>
          <w:sz w:val="24"/>
          <w:szCs w:val="24"/>
        </w:rPr>
        <w:t>me to their yard and steal from them; thus, they are living in a place that is isolated. It shows that people around can decide to take from their home, there is inadequacy, and there is no satisfaction. People are denied the right to basic needs like food</w:t>
      </w:r>
      <w:r w:rsidRPr="001C0D89">
        <w:rPr>
          <w:rFonts w:ascii="Times New Roman" w:hAnsi="Times New Roman" w:cs="Times New Roman"/>
          <w:color w:val="000000" w:themeColor="text1"/>
          <w:sz w:val="24"/>
          <w:szCs w:val="24"/>
        </w:rPr>
        <w:t xml:space="preserve"> and also other needs like education. "At this festive season of the year, Mr Scrooge," said the gentleman, taking up a pen, "it is more than usually desirable that we should make some slight provision for the Poor and destitute, who suffer greatly</w:t>
      </w:r>
      <w:r w:rsidR="007250B9" w:rsidRPr="001C0D89">
        <w:rPr>
          <w:rFonts w:ascii="Times New Roman" w:hAnsi="Times New Roman" w:cs="Times New Roman"/>
          <w:color w:val="000000" w:themeColor="text1"/>
          <w:sz w:val="24"/>
          <w:szCs w:val="24"/>
        </w:rPr>
        <w:t xml:space="preserve"> at present (Charles Dickens </w:t>
      </w:r>
      <w:r w:rsidRPr="001C0D89">
        <w:rPr>
          <w:rFonts w:ascii="Times New Roman" w:hAnsi="Times New Roman" w:cs="Times New Roman"/>
          <w:color w:val="000000" w:themeColor="text1"/>
          <w:sz w:val="24"/>
          <w:szCs w:val="24"/>
        </w:rPr>
        <w:t>10)</w:t>
      </w:r>
    </w:p>
    <w:p w:rsidR="00467713" w:rsidRPr="001C0D89" w:rsidRDefault="00935E3D" w:rsidP="00467713">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 The miserliness of Scrooge, as well as the beliefs in non-inclusion, extends to his thoughts as well as his reactions by themselves. Not only to his finances. The stiff, the old Scrooge is just a figure of a human being seen to be</w:t>
      </w:r>
      <w:r w:rsidRPr="001C0D89">
        <w:rPr>
          <w:rFonts w:ascii="Times New Roman" w:hAnsi="Times New Roman" w:cs="Times New Roman"/>
          <w:color w:val="000000" w:themeColor="text1"/>
          <w:sz w:val="24"/>
          <w:szCs w:val="24"/>
        </w:rPr>
        <w:t xml:space="preserve"> living in self-imposed isolation. His eyes do not wink to look at the surrounding environment. More so, he does not bed his forehead to listen to sounds. He has neglected to adhere to his feelings and thoughts. This is the kind of prison he has created fo</w:t>
      </w:r>
      <w:r w:rsidRPr="001C0D89">
        <w:rPr>
          <w:rFonts w:ascii="Times New Roman" w:hAnsi="Times New Roman" w:cs="Times New Roman"/>
          <w:color w:val="000000" w:themeColor="text1"/>
          <w:sz w:val="24"/>
          <w:szCs w:val="24"/>
        </w:rPr>
        <w:t xml:space="preserve">r himself. </w:t>
      </w:r>
    </w:p>
    <w:p w:rsidR="00467713" w:rsidRPr="001C0D89" w:rsidRDefault="00935E3D" w:rsidP="00467713">
      <w:pPr>
        <w:spacing w:line="480" w:lineRule="auto"/>
        <w:ind w:left="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Scrooge! A squeezing, wrenching, grasping, scraping, clutching, covetous, old sinner! Hard and sharp as flint, from which no steel had ever struck out generous fire; secret, and self-contained, and solitary as an oyster. The cold within him fro</w:t>
      </w:r>
      <w:r w:rsidRPr="001C0D89">
        <w:rPr>
          <w:rFonts w:ascii="Times New Roman" w:hAnsi="Times New Roman" w:cs="Times New Roman"/>
          <w:color w:val="000000" w:themeColor="text1"/>
          <w:sz w:val="24"/>
          <w:szCs w:val="24"/>
        </w:rPr>
        <w:t>ze his old features, nipped his pointed nose, shrivelled his cheek, stiffens his gait; made his eye red, his thin lips blue; and spoke out shrewdly in his grating voice. External heat and cold had little influence on Scrooge. No warmth could warm, no wintr</w:t>
      </w:r>
      <w:r w:rsidRPr="001C0D89">
        <w:rPr>
          <w:rFonts w:ascii="Times New Roman" w:hAnsi="Times New Roman" w:cs="Times New Roman"/>
          <w:color w:val="000000" w:themeColor="text1"/>
          <w:sz w:val="24"/>
          <w:szCs w:val="24"/>
        </w:rPr>
        <w:t>y weather chill him (6).</w:t>
      </w:r>
    </w:p>
    <w:p w:rsidR="00EB6330" w:rsidRPr="001C0D89" w:rsidRDefault="00935E3D" w:rsidP="00457B7F">
      <w:pPr>
        <w:spacing w:line="480" w:lineRule="auto"/>
        <w:ind w:firstLine="720"/>
        <w:jc w:val="center"/>
        <w:rPr>
          <w:rFonts w:ascii="Times New Roman" w:hAnsi="Times New Roman" w:cs="Times New Roman"/>
          <w:b/>
          <w:i/>
          <w:color w:val="000000" w:themeColor="text1"/>
          <w:sz w:val="24"/>
          <w:szCs w:val="24"/>
        </w:rPr>
      </w:pPr>
      <w:r w:rsidRPr="001C0D89">
        <w:rPr>
          <w:rFonts w:ascii="Times New Roman" w:hAnsi="Times New Roman" w:cs="Times New Roman"/>
          <w:b/>
          <w:i/>
          <w:color w:val="000000" w:themeColor="text1"/>
          <w:sz w:val="24"/>
          <w:szCs w:val="24"/>
        </w:rPr>
        <w:t>The theme of Isolation in Mary Shelley's Frankenstein</w:t>
      </w:r>
    </w:p>
    <w:p w:rsidR="00405D05" w:rsidRPr="001C0D89" w:rsidRDefault="00935E3D" w:rsidP="00F731EB">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Mary Shelley is the author of the novel Frankenstein. The book depicts the theme of isolation as experienced by its characters.  Some of the characteristics found to come across </w:t>
      </w:r>
      <w:r w:rsidRPr="001C0D89">
        <w:rPr>
          <w:rFonts w:ascii="Times New Roman" w:hAnsi="Times New Roman" w:cs="Times New Roman"/>
          <w:color w:val="000000" w:themeColor="text1"/>
          <w:sz w:val="24"/>
          <w:szCs w:val="24"/>
        </w:rPr>
        <w:lastRenderedPageBreak/>
        <w:t>separation are Victor Frankenstein, who earns the novel its title, Frankenstei</w:t>
      </w:r>
      <w:r w:rsidRPr="001C0D89">
        <w:rPr>
          <w:rFonts w:ascii="Times New Roman" w:hAnsi="Times New Roman" w:cs="Times New Roman"/>
          <w:color w:val="000000" w:themeColor="text1"/>
          <w:sz w:val="24"/>
          <w:szCs w:val="24"/>
        </w:rPr>
        <w:t>n and Robert. Robert is mentioned in the story as he looks for a new route to the Pacific Ocean through Russia via the Arctic Ocean. Shelley pinpoints different themes in the novel displayed by the actions of associate characters.  She allows her character</w:t>
      </w:r>
      <w:r w:rsidRPr="001C0D89">
        <w:rPr>
          <w:rFonts w:ascii="Times New Roman" w:hAnsi="Times New Roman" w:cs="Times New Roman"/>
          <w:color w:val="000000" w:themeColor="text1"/>
          <w:sz w:val="24"/>
          <w:szCs w:val="24"/>
        </w:rPr>
        <w:t>s to narrate their story to pass a message to the audience. Isolation goes all through the Shelley, with Victor being the primary prey. Victor recounts the scene by alluding to two mountains rather than one. This narration develops a tremendous experience.</w:t>
      </w:r>
      <w:r w:rsidRPr="001C0D89">
        <w:rPr>
          <w:rFonts w:ascii="Times New Roman" w:hAnsi="Times New Roman" w:cs="Times New Roman"/>
          <w:color w:val="000000" w:themeColor="text1"/>
          <w:sz w:val="24"/>
          <w:szCs w:val="24"/>
        </w:rPr>
        <w:t xml:space="preserve"> The separation between Victor and his colleagues whereby he remains in the </w:t>
      </w:r>
      <w:r w:rsidRPr="001C0D89">
        <w:rPr>
          <w:rFonts w:ascii="Times New Roman" w:hAnsi="Times New Roman" w:cs="Times New Roman"/>
          <w:i/>
          <w:color w:val="000000" w:themeColor="text1"/>
          <w:sz w:val="24"/>
          <w:szCs w:val="24"/>
        </w:rPr>
        <w:t xml:space="preserve">recess </w:t>
      </w:r>
      <w:r w:rsidRPr="001C0D89">
        <w:rPr>
          <w:rFonts w:ascii="Times New Roman" w:hAnsi="Times New Roman" w:cs="Times New Roman"/>
          <w:color w:val="000000" w:themeColor="text1"/>
          <w:sz w:val="24"/>
          <w:szCs w:val="24"/>
        </w:rPr>
        <w:t xml:space="preserve">of the rock that almost symbolizes the preservative womb that is provided by the mountain as it is evidenced from the novel; </w:t>
      </w:r>
    </w:p>
    <w:p w:rsidR="00405D05" w:rsidRPr="001C0D89" w:rsidRDefault="00935E3D" w:rsidP="00405D05">
      <w:pPr>
        <w:spacing w:line="480" w:lineRule="auto"/>
        <w:ind w:left="720"/>
        <w:rPr>
          <w:rFonts w:ascii="Times New Roman" w:hAnsi="Times New Roman" w:cs="Times New Roman"/>
          <w:color w:val="000000" w:themeColor="text1"/>
          <w:sz w:val="24"/>
          <w:szCs w:val="24"/>
        </w:rPr>
      </w:pPr>
      <w:r w:rsidRPr="001C0D89">
        <w:rPr>
          <w:rStyle w:val="termtext"/>
          <w:rFonts w:ascii="Times New Roman" w:hAnsi="Times New Roman" w:cs="Times New Roman"/>
          <w:color w:val="000000" w:themeColor="text1"/>
          <w:sz w:val="24"/>
          <w:szCs w:val="24"/>
        </w:rPr>
        <w:t>"</w:t>
      </w:r>
      <w:r w:rsidRPr="001C0D89">
        <w:rPr>
          <w:rFonts w:ascii="Times New Roman" w:hAnsi="Times New Roman" w:cs="Times New Roman"/>
          <w:color w:val="000000" w:themeColor="text1"/>
          <w:sz w:val="24"/>
          <w:szCs w:val="24"/>
        </w:rPr>
        <w:t>From the side where I now stood Montanvert was</w:t>
      </w:r>
      <w:r w:rsidRPr="001C0D89">
        <w:rPr>
          <w:rFonts w:ascii="Times New Roman" w:hAnsi="Times New Roman" w:cs="Times New Roman"/>
          <w:color w:val="000000" w:themeColor="text1"/>
          <w:sz w:val="24"/>
          <w:szCs w:val="24"/>
        </w:rPr>
        <w:t xml:space="preserve"> exactly opposite, at the distance of a league; and above it rose Mon Blanc, in awful majesty. I remained in a recess of the rock, gazing on this wonderful and stupendous scene. The sea, or rather the vast river of ice, wound among its dependent mountains,</w:t>
      </w:r>
      <w:r w:rsidRPr="001C0D89">
        <w:rPr>
          <w:rFonts w:ascii="Times New Roman" w:hAnsi="Times New Roman" w:cs="Times New Roman"/>
          <w:color w:val="000000" w:themeColor="text1"/>
          <w:sz w:val="24"/>
          <w:szCs w:val="24"/>
        </w:rPr>
        <w:t xml:space="preserve"> whose aerial summits hung over its recesses. Their icy and glittering peaks shone in the sunlight over the clouds. My heart, which was before sorrowful, now swelled with something like joy; I exclaimed</w:t>
      </w:r>
      <w:r w:rsidRPr="001C0D89">
        <w:rPr>
          <w:rStyle w:val="termtext"/>
          <w:rFonts w:ascii="Times New Roman" w:hAnsi="Times New Roman" w:cs="Times New Roman"/>
          <w:color w:val="000000" w:themeColor="text1"/>
          <w:sz w:val="24"/>
          <w:szCs w:val="24"/>
        </w:rPr>
        <w:t xml:space="preserve">" </w:t>
      </w:r>
      <w:r w:rsidRPr="001C0D89">
        <w:rPr>
          <w:rFonts w:ascii="Times New Roman" w:hAnsi="Times New Roman" w:cs="Times New Roman"/>
          <w:color w:val="000000" w:themeColor="text1"/>
          <w:sz w:val="24"/>
          <w:szCs w:val="24"/>
        </w:rPr>
        <w:t>(Mary Wollstonecraft Shelley p. 63)</w:t>
      </w:r>
    </w:p>
    <w:p w:rsidR="00405D05" w:rsidRPr="001C0D89" w:rsidRDefault="00935E3D" w:rsidP="00457B7F">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Victor remains alone and solitary in the unreality he has weakly fashioned out of reality. Family is essential for everybody, and it helps in breaking emotional isolation. However, Victor is not seen close to his family, which brings him terror and agony. </w:t>
      </w:r>
      <w:r w:rsidRPr="001C0D89">
        <w:rPr>
          <w:rFonts w:ascii="Times New Roman" w:hAnsi="Times New Roman" w:cs="Times New Roman"/>
          <w:color w:val="000000" w:themeColor="text1"/>
          <w:sz w:val="24"/>
          <w:szCs w:val="24"/>
        </w:rPr>
        <w:t>He lived a lonely place that made his father, at one point, put across this statement. In a report, the creature contemplated himself to be laudable of a mate. After victor demolishes the new creature, the creation is seen to be sent into a fit of temper a</w:t>
      </w:r>
      <w:r w:rsidRPr="001C0D89">
        <w:rPr>
          <w:rFonts w:ascii="Times New Roman" w:hAnsi="Times New Roman" w:cs="Times New Roman"/>
          <w:color w:val="000000" w:themeColor="text1"/>
          <w:sz w:val="24"/>
          <w:szCs w:val="24"/>
        </w:rPr>
        <w:t xml:space="preserve">nd turning to be vengeance. The monster saw my determination in my face and gnashed his teeth in the impotence of anger. "Shall each man," cried he, "find a wife </w:t>
      </w:r>
      <w:r w:rsidRPr="001C0D89">
        <w:rPr>
          <w:rFonts w:ascii="Times New Roman" w:hAnsi="Times New Roman" w:cs="Times New Roman"/>
          <w:color w:val="000000" w:themeColor="text1"/>
          <w:sz w:val="24"/>
          <w:szCs w:val="24"/>
        </w:rPr>
        <w:lastRenderedPageBreak/>
        <w:t>for his bosom, and each beast has his mate, and I be alone? I had feelings of affection, and t</w:t>
      </w:r>
      <w:r w:rsidRPr="001C0D89">
        <w:rPr>
          <w:rFonts w:ascii="Times New Roman" w:hAnsi="Times New Roman" w:cs="Times New Roman"/>
          <w:color w:val="000000" w:themeColor="text1"/>
          <w:sz w:val="24"/>
          <w:szCs w:val="24"/>
        </w:rPr>
        <w:t>hey were requited by detestation and scorn. Man! You may hate it, but beware! Your hours will pass in dread and misery, and soon the bolt will fall which must ravish from you your happiness forever</w:t>
      </w:r>
      <w:r w:rsidRPr="001C0D89">
        <w:rPr>
          <w:rStyle w:val="termtext"/>
          <w:rFonts w:ascii="Times New Roman" w:hAnsi="Times New Roman" w:cs="Times New Roman"/>
          <w:color w:val="000000" w:themeColor="text1"/>
          <w:sz w:val="24"/>
          <w:szCs w:val="24"/>
        </w:rPr>
        <w:t xml:space="preserve"> (</w:t>
      </w:r>
      <w:r w:rsidRPr="001C0D89">
        <w:rPr>
          <w:rFonts w:ascii="Times New Roman" w:hAnsi="Times New Roman" w:cs="Times New Roman"/>
          <w:color w:val="000000" w:themeColor="text1"/>
          <w:sz w:val="24"/>
          <w:szCs w:val="24"/>
        </w:rPr>
        <w:t xml:space="preserve">Mary Wollstonecraft Shelley </w:t>
      </w:r>
      <w:r w:rsidRPr="001C0D89">
        <w:rPr>
          <w:rStyle w:val="termtext"/>
          <w:rFonts w:ascii="Times New Roman" w:hAnsi="Times New Roman" w:cs="Times New Roman"/>
          <w:color w:val="000000" w:themeColor="text1"/>
          <w:sz w:val="24"/>
          <w:szCs w:val="24"/>
        </w:rPr>
        <w:t>115)</w:t>
      </w:r>
    </w:p>
    <w:p w:rsidR="00C84832" w:rsidRPr="001C0D89" w:rsidRDefault="00935E3D" w:rsidP="00C84832">
      <w:pPr>
        <w:spacing w:line="480" w:lineRule="auto"/>
        <w:ind w:firstLine="720"/>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 xml:space="preserve">In Shelley's novel, the </w:t>
      </w:r>
      <w:r w:rsidRPr="001C0D89">
        <w:rPr>
          <w:rFonts w:ascii="Times New Roman" w:hAnsi="Times New Roman" w:cs="Times New Roman"/>
          <w:color w:val="000000" w:themeColor="text1"/>
          <w:sz w:val="24"/>
          <w:szCs w:val="24"/>
        </w:rPr>
        <w:t>main character is Victor, and the theme of alienation is seen throughout his story. He goes ahead to do his research on creating a new creature but finds no one to share his achievements, failures, challenges, and new ideas. This situation causes lonelines</w:t>
      </w:r>
      <w:r w:rsidRPr="001C0D89">
        <w:rPr>
          <w:rFonts w:ascii="Times New Roman" w:hAnsi="Times New Roman" w:cs="Times New Roman"/>
          <w:color w:val="000000" w:themeColor="text1"/>
          <w:sz w:val="24"/>
          <w:szCs w:val="24"/>
        </w:rPr>
        <w:t>s that results in hatred, and hatred leads to cases of murder, despair, and tragedy. Separating himself from family and friends leads to self-destruction and interfering with his career at the end of it all. Shelley brings it clearly that loneliness brings</w:t>
      </w:r>
      <w:r w:rsidRPr="001C0D89">
        <w:rPr>
          <w:rFonts w:ascii="Times New Roman" w:hAnsi="Times New Roman" w:cs="Times New Roman"/>
          <w:color w:val="000000" w:themeColor="text1"/>
          <w:sz w:val="24"/>
          <w:szCs w:val="24"/>
        </w:rPr>
        <w:t xml:space="preserve"> calamity not only to the victim but also to the society. It </w:t>
      </w:r>
      <w:r w:rsidR="009E2801" w:rsidRPr="001C0D89">
        <w:rPr>
          <w:rFonts w:ascii="Times New Roman" w:hAnsi="Times New Roman" w:cs="Times New Roman"/>
          <w:color w:val="000000" w:themeColor="text1"/>
          <w:sz w:val="24"/>
          <w:szCs w:val="24"/>
        </w:rPr>
        <w:t xml:space="preserve">is </w:t>
      </w:r>
      <w:r w:rsidRPr="001C0D89">
        <w:rPr>
          <w:rFonts w:ascii="Times New Roman" w:hAnsi="Times New Roman" w:cs="Times New Roman"/>
          <w:color w:val="000000" w:themeColor="text1"/>
          <w:sz w:val="24"/>
          <w:szCs w:val="24"/>
        </w:rPr>
        <w:t>evident from the novel that the act of one separating himself from the community causes a lot of pain to the whole nation. According to Victor, the monster turns vengeful due to isolation that</w:t>
      </w:r>
      <w:r w:rsidRPr="001C0D89">
        <w:rPr>
          <w:rFonts w:ascii="Times New Roman" w:hAnsi="Times New Roman" w:cs="Times New Roman"/>
          <w:color w:val="000000" w:themeColor="text1"/>
          <w:sz w:val="24"/>
          <w:szCs w:val="24"/>
        </w:rPr>
        <w:t xml:space="preserve"> fills it with anger and hatred but not because he is terrible.</w:t>
      </w:r>
    </w:p>
    <w:p w:rsidR="00C84832" w:rsidRPr="001C0D89" w:rsidRDefault="00935E3D" w:rsidP="00C84832">
      <w:pPr>
        <w:spacing w:line="480" w:lineRule="auto"/>
        <w:ind w:left="720"/>
        <w:rPr>
          <w:rFonts w:ascii="Times New Roman" w:hAnsi="Times New Roman" w:cs="Times New Roman"/>
          <w:color w:val="000000" w:themeColor="text1"/>
          <w:sz w:val="24"/>
          <w:szCs w:val="24"/>
        </w:rPr>
      </w:pPr>
      <w:r w:rsidRPr="001C0D89">
        <w:rPr>
          <w:rFonts w:ascii="Times New Roman" w:hAnsi="Times New Roman" w:cs="Times New Roman"/>
          <w:sz w:val="24"/>
          <w:szCs w:val="24"/>
        </w:rPr>
        <w:t>"Abhorred monster! Fiend that thou art! The tortures of hell are too mild a vengeance for thy crimes. Wretched devil! You reproach me with your creation, come on, then, that I may extinguish t</w:t>
      </w:r>
      <w:r w:rsidRPr="001C0D89">
        <w:rPr>
          <w:rFonts w:ascii="Times New Roman" w:hAnsi="Times New Roman" w:cs="Times New Roman"/>
          <w:sz w:val="24"/>
          <w:szCs w:val="24"/>
        </w:rPr>
        <w:t>he spark which I so negligently bestowed." (64)</w:t>
      </w:r>
    </w:p>
    <w:p w:rsidR="00405D05" w:rsidRPr="001C0D89" w:rsidRDefault="00935E3D" w:rsidP="00467713">
      <w:pPr>
        <w:spacing w:line="480" w:lineRule="auto"/>
        <w:ind w:left="-5" w:right="14" w:firstLine="725"/>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Here comes the theme of isolation that is identified when Beaufort fell sick, and upon attending the healthcare in a bid to be accorded right medication, misery and despair are all that welcomed him. His litt</w:t>
      </w:r>
      <w:r w:rsidRPr="001C0D89">
        <w:rPr>
          <w:rFonts w:ascii="Times New Roman" w:hAnsi="Times New Roman" w:cs="Times New Roman"/>
          <w:color w:val="000000" w:themeColor="text1"/>
          <w:sz w:val="24"/>
          <w:szCs w:val="24"/>
        </w:rPr>
        <w:t>le saving was drained as he paid the hospital bills; however, it was sufficient to sustain him for some months. Her daughter became disturbed by the rate at which his father's situation deteriorated every day. By bad luck, Beaufort's daughter shows her fat</w:t>
      </w:r>
      <w:r w:rsidRPr="001C0D89">
        <w:rPr>
          <w:rFonts w:ascii="Times New Roman" w:hAnsi="Times New Roman" w:cs="Times New Roman"/>
          <w:color w:val="000000" w:themeColor="text1"/>
          <w:sz w:val="24"/>
          <w:szCs w:val="24"/>
        </w:rPr>
        <w:t xml:space="preserve">her die in her presence. The life-threatening medical illness of Beaufort brought to her daughter a </w:t>
      </w:r>
      <w:r w:rsidRPr="001C0D89">
        <w:rPr>
          <w:rFonts w:ascii="Times New Roman" w:hAnsi="Times New Roman" w:cs="Times New Roman"/>
          <w:color w:val="000000" w:themeColor="text1"/>
          <w:sz w:val="24"/>
          <w:szCs w:val="24"/>
        </w:rPr>
        <w:lastRenderedPageBreak/>
        <w:t>stressful life event that was seen to challenge coping as well as adaptation. In many certain instances, the function of a family is identified to show up p</w:t>
      </w:r>
      <w:r w:rsidRPr="001C0D89">
        <w:rPr>
          <w:rFonts w:ascii="Times New Roman" w:hAnsi="Times New Roman" w:cs="Times New Roman"/>
          <w:color w:val="000000" w:themeColor="text1"/>
          <w:sz w:val="24"/>
          <w:szCs w:val="24"/>
        </w:rPr>
        <w:t>redictive of psychology results for members of the family to take care of a dying relative, the includes adaptation during a successive moment of grief. The daughter missed the relationship with her father since he was no more, and this caused isolation in</w:t>
      </w:r>
      <w:r w:rsidRPr="001C0D89">
        <w:rPr>
          <w:rFonts w:ascii="Times New Roman" w:hAnsi="Times New Roman" w:cs="Times New Roman"/>
          <w:color w:val="000000" w:themeColor="text1"/>
          <w:sz w:val="24"/>
          <w:szCs w:val="24"/>
        </w:rPr>
        <w:t xml:space="preserve"> a family bond. Mary Shelley's Frankenstein novel evidences this form of segregation as it is stated;</w:t>
      </w:r>
    </w:p>
    <w:p w:rsidR="00405D05" w:rsidRPr="001C0D89" w:rsidRDefault="00935E3D" w:rsidP="00405D05">
      <w:pPr>
        <w:spacing w:line="480" w:lineRule="auto"/>
        <w:ind w:left="720" w:right="14"/>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t>"Several months passed in this manner. Her father grew worse; her time was more entirely occupied in attending him; her means of subsistence decreased, an</w:t>
      </w:r>
      <w:r w:rsidRPr="001C0D89">
        <w:rPr>
          <w:rFonts w:ascii="Times New Roman" w:hAnsi="Times New Roman" w:cs="Times New Roman"/>
          <w:color w:val="000000" w:themeColor="text1"/>
          <w:sz w:val="24"/>
          <w:szCs w:val="24"/>
        </w:rPr>
        <w:t>d in the tenth month, her father died in her arms, leaving her an orphan and a beggar. This last blow overcame her, and she knelt by Beaufort's coffin weeping bitterly when my father entered the chamber. He came like a protecting spirit to the poor girl, w</w:t>
      </w:r>
      <w:r w:rsidRPr="001C0D89">
        <w:rPr>
          <w:rFonts w:ascii="Times New Roman" w:hAnsi="Times New Roman" w:cs="Times New Roman"/>
          <w:color w:val="000000" w:themeColor="text1"/>
          <w:sz w:val="24"/>
          <w:szCs w:val="24"/>
        </w:rPr>
        <w:t>ho committed herself to his care. After the internment of his friend, he conducted her to Geneva and placed her under the protection of a relation. Two years after this event Caroline became his wife" (Mary Wollstonecraft Shelley p. 14)</w:t>
      </w:r>
    </w:p>
    <w:p w:rsidR="00457B7F" w:rsidRPr="001C0D89" w:rsidRDefault="00935E3D" w:rsidP="00457B7F">
      <w:pPr>
        <w:spacing w:line="480" w:lineRule="auto"/>
        <w:jc w:val="center"/>
        <w:rPr>
          <w:rFonts w:ascii="Times New Roman" w:hAnsi="Times New Roman" w:cs="Times New Roman"/>
          <w:b/>
          <w:i/>
          <w:color w:val="000000" w:themeColor="text1"/>
          <w:sz w:val="24"/>
          <w:szCs w:val="24"/>
        </w:rPr>
      </w:pPr>
      <w:r w:rsidRPr="001C0D89">
        <w:rPr>
          <w:rFonts w:ascii="Times New Roman" w:hAnsi="Times New Roman" w:cs="Times New Roman"/>
          <w:b/>
          <w:i/>
          <w:color w:val="000000" w:themeColor="text1"/>
          <w:sz w:val="24"/>
          <w:szCs w:val="24"/>
        </w:rPr>
        <w:t>How those Two Texts</w:t>
      </w:r>
      <w:r w:rsidRPr="001C0D89">
        <w:rPr>
          <w:rFonts w:ascii="Times New Roman" w:hAnsi="Times New Roman" w:cs="Times New Roman"/>
          <w:b/>
          <w:i/>
          <w:color w:val="000000" w:themeColor="text1"/>
          <w:sz w:val="24"/>
          <w:szCs w:val="24"/>
        </w:rPr>
        <w:t xml:space="preserve"> Might be Connected about the Theme of Isolation</w:t>
      </w:r>
    </w:p>
    <w:p w:rsidR="00467713" w:rsidRPr="001C0D89" w:rsidRDefault="00935E3D" w:rsidP="00467713">
      <w:pPr>
        <w:spacing w:line="480" w:lineRule="auto"/>
        <w:ind w:firstLine="720"/>
        <w:rPr>
          <w:rFonts w:ascii="Times New Roman" w:hAnsi="Times New Roman" w:cs="Times New Roman"/>
          <w:color w:val="FF0000"/>
          <w:sz w:val="24"/>
          <w:szCs w:val="24"/>
        </w:rPr>
      </w:pPr>
      <w:r w:rsidRPr="001C0D89">
        <w:rPr>
          <w:rFonts w:ascii="Times New Roman" w:hAnsi="Times New Roman" w:cs="Times New Roman"/>
          <w:color w:val="000000" w:themeColor="text1"/>
          <w:sz w:val="24"/>
          <w:szCs w:val="24"/>
        </w:rPr>
        <w:t>There is a connection between the two texts, Frankenstein, by Mary Shelley's and Charles Dickens's Christmas Carol in several ways, with the theme of isolation being predominant. In both novels, some charact</w:t>
      </w:r>
      <w:r w:rsidRPr="001C0D89">
        <w:rPr>
          <w:rFonts w:ascii="Times New Roman" w:hAnsi="Times New Roman" w:cs="Times New Roman"/>
          <w:color w:val="000000" w:themeColor="text1"/>
          <w:sz w:val="24"/>
          <w:szCs w:val="24"/>
        </w:rPr>
        <w:t>ers face alienation in several ways has seen from their stories.  Shelley talks about family negligence which leads to Victor creating a monster. Dickens also addresses the same theme of parental responsibility, where he communicates about Scrooge not gett</w:t>
      </w:r>
      <w:r w:rsidRPr="001C0D89">
        <w:rPr>
          <w:rFonts w:ascii="Times New Roman" w:hAnsi="Times New Roman" w:cs="Times New Roman"/>
          <w:color w:val="000000" w:themeColor="text1"/>
          <w:sz w:val="24"/>
          <w:szCs w:val="24"/>
        </w:rPr>
        <w:t xml:space="preserve">ing parental love during his childhood. There are adverse effects of isolation in both novels; In Frankenstein's, Victor creates a monster that leads to the destruction of his life, and in A </w:t>
      </w:r>
      <w:r w:rsidRPr="001C0D89">
        <w:rPr>
          <w:rFonts w:ascii="Times New Roman" w:hAnsi="Times New Roman" w:cs="Times New Roman"/>
          <w:color w:val="000000" w:themeColor="text1"/>
          <w:sz w:val="24"/>
          <w:szCs w:val="24"/>
        </w:rPr>
        <w:lastRenderedPageBreak/>
        <w:t>Christmas Carol, Scrooge became inhospitable to people, selfish a</w:t>
      </w:r>
      <w:r w:rsidRPr="001C0D89">
        <w:rPr>
          <w:rFonts w:ascii="Times New Roman" w:hAnsi="Times New Roman" w:cs="Times New Roman"/>
          <w:color w:val="000000" w:themeColor="text1"/>
          <w:sz w:val="24"/>
          <w:szCs w:val="24"/>
        </w:rPr>
        <w:t>nd rude. There is also supernatural power in both novels in that Victor makes another creature that is similar to a human being, and Scrooge is visited by three spirits that warn him against his way of living. The connections are essential in that they cre</w:t>
      </w:r>
      <w:r w:rsidRPr="001C0D89">
        <w:rPr>
          <w:rFonts w:ascii="Times New Roman" w:hAnsi="Times New Roman" w:cs="Times New Roman"/>
          <w:color w:val="000000" w:themeColor="text1"/>
          <w:sz w:val="24"/>
          <w:szCs w:val="24"/>
        </w:rPr>
        <w:t xml:space="preserve">ate emphasis. This way, people will learn the impacts of isolation and avoid it. The audience will get a better understanding of the message is contained and be keen and cautious of what is not encouraged </w:t>
      </w:r>
      <w:r w:rsidRPr="001C0D89">
        <w:rPr>
          <w:rFonts w:ascii="Times New Roman" w:hAnsi="Times New Roman" w:cs="Times New Roman"/>
          <w:sz w:val="24"/>
          <w:szCs w:val="24"/>
        </w:rPr>
        <w:t>in society.</w:t>
      </w:r>
      <w:r w:rsidR="00A85A7C" w:rsidRPr="001C0D89">
        <w:rPr>
          <w:rFonts w:ascii="Times New Roman" w:hAnsi="Times New Roman" w:cs="Times New Roman"/>
          <w:sz w:val="24"/>
          <w:szCs w:val="24"/>
        </w:rPr>
        <w:t xml:space="preserve"> </w:t>
      </w:r>
    </w:p>
    <w:p w:rsidR="00C84832" w:rsidRDefault="00C84832" w:rsidP="00405D05">
      <w:pPr>
        <w:spacing w:line="480" w:lineRule="auto"/>
        <w:jc w:val="center"/>
        <w:rPr>
          <w:rStyle w:val="Emphasis"/>
          <w:rFonts w:ascii="Times New Roman" w:hAnsi="Times New Roman" w:cs="Times New Roman"/>
          <w:b/>
          <w:bCs/>
          <w:color w:val="0E101A"/>
          <w:sz w:val="24"/>
          <w:szCs w:val="24"/>
        </w:rPr>
      </w:pPr>
    </w:p>
    <w:p w:rsidR="004E4BA3" w:rsidRDefault="004E4BA3" w:rsidP="00405D05">
      <w:pPr>
        <w:spacing w:line="480" w:lineRule="auto"/>
        <w:jc w:val="center"/>
        <w:rPr>
          <w:rStyle w:val="Emphasis"/>
          <w:rFonts w:ascii="Times New Roman" w:hAnsi="Times New Roman" w:cs="Times New Roman"/>
          <w:b/>
          <w:bCs/>
          <w:color w:val="0E101A"/>
          <w:sz w:val="24"/>
          <w:szCs w:val="24"/>
        </w:rPr>
      </w:pPr>
    </w:p>
    <w:p w:rsidR="004E4BA3" w:rsidRDefault="004E4BA3" w:rsidP="00405D05">
      <w:pPr>
        <w:spacing w:line="480" w:lineRule="auto"/>
        <w:jc w:val="center"/>
        <w:rPr>
          <w:rStyle w:val="Emphasis"/>
          <w:rFonts w:ascii="Times New Roman" w:hAnsi="Times New Roman" w:cs="Times New Roman"/>
          <w:b/>
          <w:bCs/>
          <w:color w:val="0E101A"/>
          <w:sz w:val="24"/>
          <w:szCs w:val="24"/>
        </w:rPr>
      </w:pPr>
    </w:p>
    <w:p w:rsidR="004E4BA3" w:rsidRPr="001C0D89" w:rsidRDefault="004E4BA3" w:rsidP="00405D05">
      <w:pPr>
        <w:spacing w:line="480" w:lineRule="auto"/>
        <w:jc w:val="center"/>
        <w:rPr>
          <w:rFonts w:ascii="Times New Roman" w:hAnsi="Times New Roman" w:cs="Times New Roman"/>
          <w:color w:val="000000" w:themeColor="text1"/>
          <w:sz w:val="24"/>
          <w:szCs w:val="24"/>
        </w:rPr>
      </w:pPr>
    </w:p>
    <w:p w:rsidR="00C84832" w:rsidRPr="001C0D89" w:rsidRDefault="00C84832" w:rsidP="00405D05">
      <w:pPr>
        <w:spacing w:line="480" w:lineRule="auto"/>
        <w:jc w:val="center"/>
        <w:rPr>
          <w:rFonts w:ascii="Times New Roman" w:hAnsi="Times New Roman" w:cs="Times New Roman"/>
          <w:color w:val="000000" w:themeColor="text1"/>
          <w:sz w:val="24"/>
          <w:szCs w:val="24"/>
        </w:rPr>
      </w:pPr>
    </w:p>
    <w:p w:rsidR="00C84832" w:rsidRDefault="00C84832" w:rsidP="00405D05">
      <w:pPr>
        <w:spacing w:line="480" w:lineRule="auto"/>
        <w:jc w:val="center"/>
        <w:rPr>
          <w:rFonts w:ascii="Times New Roman" w:hAnsi="Times New Roman" w:cs="Times New Roman"/>
          <w:color w:val="000000" w:themeColor="text1"/>
          <w:sz w:val="24"/>
          <w:szCs w:val="24"/>
        </w:rPr>
      </w:pPr>
    </w:p>
    <w:p w:rsidR="004E4BA3" w:rsidRDefault="004E4BA3" w:rsidP="00405D05">
      <w:pPr>
        <w:spacing w:line="480" w:lineRule="auto"/>
        <w:jc w:val="center"/>
        <w:rPr>
          <w:rFonts w:ascii="Times New Roman" w:hAnsi="Times New Roman" w:cs="Times New Roman"/>
          <w:color w:val="000000" w:themeColor="text1"/>
          <w:sz w:val="24"/>
          <w:szCs w:val="24"/>
        </w:rPr>
      </w:pPr>
    </w:p>
    <w:p w:rsidR="004E4BA3" w:rsidRDefault="004E4BA3" w:rsidP="00405D05">
      <w:pPr>
        <w:spacing w:line="480" w:lineRule="auto"/>
        <w:jc w:val="center"/>
        <w:rPr>
          <w:rFonts w:ascii="Times New Roman" w:hAnsi="Times New Roman" w:cs="Times New Roman"/>
          <w:color w:val="000000" w:themeColor="text1"/>
          <w:sz w:val="24"/>
          <w:szCs w:val="24"/>
        </w:rPr>
      </w:pPr>
    </w:p>
    <w:p w:rsidR="004E4BA3" w:rsidRDefault="004E4BA3" w:rsidP="00405D05">
      <w:pPr>
        <w:spacing w:line="480" w:lineRule="auto"/>
        <w:jc w:val="center"/>
        <w:rPr>
          <w:rFonts w:ascii="Times New Roman" w:hAnsi="Times New Roman" w:cs="Times New Roman"/>
          <w:color w:val="000000" w:themeColor="text1"/>
          <w:sz w:val="24"/>
          <w:szCs w:val="24"/>
        </w:rPr>
      </w:pPr>
    </w:p>
    <w:p w:rsidR="004E4BA3" w:rsidRPr="001C0D89" w:rsidRDefault="004E4BA3" w:rsidP="00405D05">
      <w:pPr>
        <w:spacing w:line="480" w:lineRule="auto"/>
        <w:jc w:val="center"/>
        <w:rPr>
          <w:rFonts w:ascii="Times New Roman" w:hAnsi="Times New Roman" w:cs="Times New Roman"/>
          <w:color w:val="000000" w:themeColor="text1"/>
          <w:sz w:val="24"/>
          <w:szCs w:val="24"/>
        </w:rPr>
      </w:pPr>
      <w:bookmarkStart w:id="0" w:name="_GoBack"/>
      <w:bookmarkEnd w:id="0"/>
    </w:p>
    <w:p w:rsidR="00C84832" w:rsidRPr="001C0D89" w:rsidRDefault="00C84832" w:rsidP="00405D05">
      <w:pPr>
        <w:spacing w:line="480" w:lineRule="auto"/>
        <w:jc w:val="center"/>
        <w:rPr>
          <w:rFonts w:ascii="Times New Roman" w:hAnsi="Times New Roman" w:cs="Times New Roman"/>
          <w:color w:val="000000" w:themeColor="text1"/>
          <w:sz w:val="24"/>
          <w:szCs w:val="24"/>
        </w:rPr>
      </w:pPr>
    </w:p>
    <w:p w:rsidR="00C84832" w:rsidRDefault="00C84832" w:rsidP="001C0D89">
      <w:pPr>
        <w:spacing w:line="480" w:lineRule="auto"/>
        <w:rPr>
          <w:rFonts w:ascii="Times New Roman" w:hAnsi="Times New Roman" w:cs="Times New Roman"/>
          <w:color w:val="000000" w:themeColor="text1"/>
          <w:sz w:val="24"/>
          <w:szCs w:val="24"/>
        </w:rPr>
      </w:pPr>
    </w:p>
    <w:p w:rsidR="001C0D89" w:rsidRPr="001C0D89" w:rsidRDefault="001C0D89" w:rsidP="001C0D89">
      <w:pPr>
        <w:spacing w:line="480" w:lineRule="auto"/>
        <w:rPr>
          <w:rFonts w:ascii="Times New Roman" w:hAnsi="Times New Roman" w:cs="Times New Roman"/>
          <w:color w:val="000000" w:themeColor="text1"/>
          <w:sz w:val="24"/>
          <w:szCs w:val="24"/>
        </w:rPr>
      </w:pPr>
    </w:p>
    <w:p w:rsidR="00405D05" w:rsidRPr="001C0D89" w:rsidRDefault="00935E3D" w:rsidP="00405D05">
      <w:pPr>
        <w:spacing w:line="480" w:lineRule="auto"/>
        <w:jc w:val="center"/>
        <w:rPr>
          <w:rFonts w:ascii="Times New Roman" w:hAnsi="Times New Roman" w:cs="Times New Roman"/>
          <w:color w:val="000000" w:themeColor="text1"/>
          <w:sz w:val="24"/>
          <w:szCs w:val="24"/>
        </w:rPr>
      </w:pPr>
      <w:r w:rsidRPr="001C0D89">
        <w:rPr>
          <w:rFonts w:ascii="Times New Roman" w:hAnsi="Times New Roman" w:cs="Times New Roman"/>
          <w:color w:val="000000" w:themeColor="text1"/>
          <w:sz w:val="24"/>
          <w:szCs w:val="24"/>
        </w:rPr>
        <w:lastRenderedPageBreak/>
        <w:t>Works Cited</w:t>
      </w:r>
    </w:p>
    <w:p w:rsidR="00405D05" w:rsidRPr="001C0D89" w:rsidRDefault="00935E3D" w:rsidP="00405D05">
      <w:pPr>
        <w:spacing w:line="480" w:lineRule="auto"/>
        <w:ind w:left="1440" w:hanging="720"/>
        <w:rPr>
          <w:rStyle w:val="selectable"/>
          <w:rFonts w:ascii="Times New Roman" w:hAnsi="Times New Roman" w:cs="Times New Roman"/>
          <w:color w:val="000000" w:themeColor="text1"/>
          <w:sz w:val="24"/>
          <w:szCs w:val="24"/>
        </w:rPr>
      </w:pPr>
      <w:r w:rsidRPr="001C0D89">
        <w:rPr>
          <w:rStyle w:val="selectable"/>
          <w:rFonts w:ascii="Times New Roman" w:hAnsi="Times New Roman" w:cs="Times New Roman"/>
          <w:color w:val="000000" w:themeColor="text1"/>
          <w:sz w:val="24"/>
          <w:szCs w:val="24"/>
        </w:rPr>
        <w:t xml:space="preserve">Dickens, Charles. </w:t>
      </w:r>
      <w:r w:rsidRPr="001C0D89">
        <w:rPr>
          <w:rStyle w:val="selectable"/>
          <w:rFonts w:ascii="Times New Roman" w:hAnsi="Times New Roman" w:cs="Times New Roman"/>
          <w:i/>
          <w:iCs/>
          <w:color w:val="000000" w:themeColor="text1"/>
          <w:sz w:val="24"/>
          <w:szCs w:val="24"/>
        </w:rPr>
        <w:t>A Christmas Carol</w:t>
      </w:r>
      <w:r w:rsidRPr="001C0D89">
        <w:rPr>
          <w:rStyle w:val="selectable"/>
          <w:rFonts w:ascii="Times New Roman" w:hAnsi="Times New Roman" w:cs="Times New Roman"/>
          <w:color w:val="000000" w:themeColor="text1"/>
          <w:sz w:val="24"/>
          <w:szCs w:val="24"/>
        </w:rPr>
        <w:t xml:space="preserve">. 1st ed., Chapman &amp; Hall, 186, </w:t>
      </w:r>
      <w:r w:rsidRPr="001C0D89">
        <w:rPr>
          <w:rStyle w:val="selectable"/>
          <w:rFonts w:ascii="Times New Roman" w:hAnsi="Times New Roman" w:cs="Times New Roman"/>
          <w:color w:val="000000" w:themeColor="text1"/>
          <w:sz w:val="24"/>
          <w:szCs w:val="24"/>
        </w:rPr>
        <w:t>Strand, 2018, p. 27.</w:t>
      </w:r>
    </w:p>
    <w:p w:rsidR="00405D05" w:rsidRPr="001C0D89" w:rsidRDefault="00935E3D" w:rsidP="00405D05">
      <w:pPr>
        <w:spacing w:line="480" w:lineRule="auto"/>
        <w:ind w:left="1440" w:hanging="720"/>
        <w:rPr>
          <w:rFonts w:ascii="Times New Roman" w:hAnsi="Times New Roman" w:cs="Times New Roman"/>
          <w:color w:val="000000" w:themeColor="text1"/>
          <w:sz w:val="24"/>
          <w:szCs w:val="24"/>
        </w:rPr>
      </w:pPr>
      <w:r w:rsidRPr="001C0D89">
        <w:rPr>
          <w:rStyle w:val="selectable"/>
          <w:rFonts w:ascii="Times New Roman" w:hAnsi="Times New Roman" w:cs="Times New Roman"/>
          <w:color w:val="000000" w:themeColor="text1"/>
          <w:sz w:val="24"/>
          <w:szCs w:val="24"/>
        </w:rPr>
        <w:t xml:space="preserve">Shelley, Mary. </w:t>
      </w:r>
      <w:r w:rsidRPr="001C0D89">
        <w:rPr>
          <w:rStyle w:val="selectable"/>
          <w:rFonts w:ascii="Times New Roman" w:hAnsi="Times New Roman" w:cs="Times New Roman"/>
          <w:i/>
          <w:iCs/>
          <w:color w:val="000000" w:themeColor="text1"/>
          <w:sz w:val="24"/>
          <w:szCs w:val="24"/>
        </w:rPr>
        <w:t>Frankenstein</w:t>
      </w:r>
      <w:r w:rsidRPr="001C0D89">
        <w:rPr>
          <w:rStyle w:val="selectable"/>
          <w:rFonts w:ascii="Times New Roman" w:hAnsi="Times New Roman" w:cs="Times New Roman"/>
          <w:color w:val="000000" w:themeColor="text1"/>
          <w:sz w:val="24"/>
          <w:szCs w:val="24"/>
        </w:rPr>
        <w:t>. 2nd ed., Bantam Classics, 1984, p. 189.</w:t>
      </w:r>
    </w:p>
    <w:p w:rsidR="00405D05" w:rsidRPr="001C0D89" w:rsidRDefault="00405D05" w:rsidP="00405D05">
      <w:pPr>
        <w:spacing w:line="480" w:lineRule="auto"/>
        <w:rPr>
          <w:rFonts w:ascii="Times New Roman" w:hAnsi="Times New Roman" w:cs="Times New Roman"/>
          <w:color w:val="000000" w:themeColor="text1"/>
          <w:sz w:val="24"/>
          <w:szCs w:val="24"/>
        </w:rPr>
      </w:pPr>
    </w:p>
    <w:p w:rsidR="00C75D48" w:rsidRPr="001C0D89" w:rsidRDefault="00C75D48" w:rsidP="00405D05">
      <w:pPr>
        <w:spacing w:line="480" w:lineRule="auto"/>
        <w:rPr>
          <w:rFonts w:ascii="Times New Roman" w:hAnsi="Times New Roman" w:cs="Times New Roman"/>
          <w:color w:val="000000" w:themeColor="text1"/>
          <w:sz w:val="24"/>
          <w:szCs w:val="24"/>
        </w:rPr>
      </w:pPr>
    </w:p>
    <w:sectPr w:rsidR="00C75D48" w:rsidRPr="001C0D8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5E3D" w:rsidRDefault="00935E3D">
      <w:pPr>
        <w:spacing w:after="0" w:line="240" w:lineRule="auto"/>
      </w:pPr>
      <w:r>
        <w:separator/>
      </w:r>
    </w:p>
  </w:endnote>
  <w:endnote w:type="continuationSeparator" w:id="0">
    <w:p w:rsidR="00935E3D" w:rsidRDefault="00935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5E3D" w:rsidRDefault="00935E3D">
      <w:pPr>
        <w:spacing w:after="0" w:line="240" w:lineRule="auto"/>
      </w:pPr>
      <w:r>
        <w:separator/>
      </w:r>
    </w:p>
  </w:footnote>
  <w:footnote w:type="continuationSeparator" w:id="0">
    <w:p w:rsidR="00935E3D" w:rsidRDefault="00935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7601841"/>
      <w:docPartObj>
        <w:docPartGallery w:val="Page Numbers (Top of Page)"/>
        <w:docPartUnique/>
      </w:docPartObj>
    </w:sdtPr>
    <w:sdtEndPr>
      <w:rPr>
        <w:rFonts w:ascii="Times New Roman" w:hAnsi="Times New Roman" w:cs="Times New Roman"/>
        <w:noProof/>
        <w:sz w:val="24"/>
        <w:szCs w:val="24"/>
      </w:rPr>
    </w:sdtEndPr>
    <w:sdtContent>
      <w:p w:rsidR="00F731EB" w:rsidRPr="00F731EB" w:rsidRDefault="00935E3D">
        <w:pPr>
          <w:pStyle w:val="Header"/>
          <w:jc w:val="right"/>
          <w:rPr>
            <w:rFonts w:ascii="Times New Roman" w:hAnsi="Times New Roman" w:cs="Times New Roman"/>
            <w:sz w:val="24"/>
            <w:szCs w:val="24"/>
          </w:rPr>
        </w:pPr>
        <w:r w:rsidRPr="00F731EB">
          <w:rPr>
            <w:rFonts w:ascii="Times New Roman" w:hAnsi="Times New Roman" w:cs="Times New Roman"/>
            <w:sz w:val="24"/>
            <w:szCs w:val="24"/>
          </w:rPr>
          <w:t xml:space="preserve">SURNAME </w:t>
        </w:r>
        <w:r w:rsidRPr="00F731EB">
          <w:rPr>
            <w:rFonts w:ascii="Times New Roman" w:hAnsi="Times New Roman" w:cs="Times New Roman"/>
            <w:sz w:val="24"/>
            <w:szCs w:val="24"/>
          </w:rPr>
          <w:fldChar w:fldCharType="begin"/>
        </w:r>
        <w:r w:rsidRPr="00F731EB">
          <w:rPr>
            <w:rFonts w:ascii="Times New Roman" w:hAnsi="Times New Roman" w:cs="Times New Roman"/>
            <w:sz w:val="24"/>
            <w:szCs w:val="24"/>
          </w:rPr>
          <w:instrText xml:space="preserve"> PAGE   \* MERGEFORMAT </w:instrText>
        </w:r>
        <w:r w:rsidRPr="00F731EB">
          <w:rPr>
            <w:rFonts w:ascii="Times New Roman" w:hAnsi="Times New Roman" w:cs="Times New Roman"/>
            <w:sz w:val="24"/>
            <w:szCs w:val="24"/>
          </w:rPr>
          <w:fldChar w:fldCharType="separate"/>
        </w:r>
        <w:r w:rsidR="004E4BA3">
          <w:rPr>
            <w:rFonts w:ascii="Times New Roman" w:hAnsi="Times New Roman" w:cs="Times New Roman"/>
            <w:noProof/>
            <w:sz w:val="24"/>
            <w:szCs w:val="24"/>
          </w:rPr>
          <w:t>4</w:t>
        </w:r>
        <w:r w:rsidRPr="00F731EB">
          <w:rPr>
            <w:rFonts w:ascii="Times New Roman" w:hAnsi="Times New Roman" w:cs="Times New Roman"/>
            <w:noProof/>
            <w:sz w:val="24"/>
            <w:szCs w:val="24"/>
          </w:rPr>
          <w:fldChar w:fldCharType="end"/>
        </w:r>
      </w:p>
    </w:sdtContent>
  </w:sdt>
  <w:p w:rsidR="00F731EB" w:rsidRDefault="00F731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D05"/>
    <w:rsid w:val="001C0D89"/>
    <w:rsid w:val="001E1F27"/>
    <w:rsid w:val="00250BF4"/>
    <w:rsid w:val="002C68BC"/>
    <w:rsid w:val="00320131"/>
    <w:rsid w:val="00405D05"/>
    <w:rsid w:val="00457B7F"/>
    <w:rsid w:val="00467713"/>
    <w:rsid w:val="00482E06"/>
    <w:rsid w:val="004B3D2D"/>
    <w:rsid w:val="004E4BA3"/>
    <w:rsid w:val="00530045"/>
    <w:rsid w:val="00670632"/>
    <w:rsid w:val="007250B9"/>
    <w:rsid w:val="00756F62"/>
    <w:rsid w:val="00774FD9"/>
    <w:rsid w:val="007E526D"/>
    <w:rsid w:val="00894DB6"/>
    <w:rsid w:val="00935E3D"/>
    <w:rsid w:val="00982FC9"/>
    <w:rsid w:val="009E2801"/>
    <w:rsid w:val="00A20F59"/>
    <w:rsid w:val="00A47AF6"/>
    <w:rsid w:val="00A85A7C"/>
    <w:rsid w:val="00AB5E3B"/>
    <w:rsid w:val="00C75D48"/>
    <w:rsid w:val="00C84832"/>
    <w:rsid w:val="00D10153"/>
    <w:rsid w:val="00D55B08"/>
    <w:rsid w:val="00D75A9C"/>
    <w:rsid w:val="00EB6330"/>
    <w:rsid w:val="00F731EB"/>
    <w:rsid w:val="00FC7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16B1"/>
  <w15:docId w15:val="{9684CF65-0989-4637-B1F7-1F1EFF56C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5D05"/>
    <w:pPr>
      <w:spacing w:after="200" w:line="276"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rmtext">
    <w:name w:val="termtext"/>
    <w:basedOn w:val="DefaultParagraphFont"/>
    <w:rsid w:val="00405D05"/>
  </w:style>
  <w:style w:type="character" w:customStyle="1" w:styleId="selectable">
    <w:name w:val="selectable"/>
    <w:basedOn w:val="DefaultParagraphFont"/>
    <w:rsid w:val="00405D05"/>
  </w:style>
  <w:style w:type="paragraph" w:styleId="Header">
    <w:name w:val="header"/>
    <w:basedOn w:val="Normal"/>
    <w:link w:val="HeaderChar"/>
    <w:uiPriority w:val="99"/>
    <w:unhideWhenUsed/>
    <w:rsid w:val="00405D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5D05"/>
    <w:rPr>
      <w:rFonts w:eastAsiaTheme="minorEastAsia"/>
    </w:rPr>
  </w:style>
  <w:style w:type="paragraph" w:styleId="Footer">
    <w:name w:val="footer"/>
    <w:basedOn w:val="Normal"/>
    <w:link w:val="FooterChar"/>
    <w:uiPriority w:val="99"/>
    <w:unhideWhenUsed/>
    <w:rsid w:val="00774F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FD9"/>
    <w:rPr>
      <w:rFonts w:eastAsiaTheme="minorEastAsia"/>
    </w:rPr>
  </w:style>
  <w:style w:type="paragraph" w:styleId="NormalWeb">
    <w:name w:val="Normal (Web)"/>
    <w:basedOn w:val="Normal"/>
    <w:uiPriority w:val="99"/>
    <w:semiHidden/>
    <w:unhideWhenUsed/>
    <w:rsid w:val="0046771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677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1750</Words>
  <Characters>9977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cp:revision>
  <dcterms:created xsi:type="dcterms:W3CDTF">2020-02-28T06:33:00Z</dcterms:created>
  <dcterms:modified xsi:type="dcterms:W3CDTF">2020-02-28T16:15:00Z</dcterms:modified>
</cp:coreProperties>
</file>